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44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53340</wp:posOffset>
            </wp:positionV>
            <wp:extent cx="1971675" cy="1114425"/>
            <wp:effectExtent l="19050" t="0" r="9525" b="0"/>
            <wp:wrapNone/>
            <wp:docPr id="2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Default="007D0F15" w:rsidP="007D0F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15" w:rsidRPr="00505C49" w:rsidRDefault="007D0F15" w:rsidP="00B96544">
      <w:pPr>
        <w:shd w:val="clear" w:color="auto" w:fill="FFFFFF"/>
        <w:spacing w:line="253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505C49">
        <w:rPr>
          <w:rFonts w:ascii="Times New Roman" w:hAnsi="Times New Roman" w:cs="Times New Roman"/>
          <w:sz w:val="24"/>
          <w:szCs w:val="24"/>
        </w:rPr>
        <w:t>О недопущении совершения действий, относящихся к манипулированию рынком</w:t>
      </w:r>
    </w:p>
    <w:p w:rsidR="007D0F15" w:rsidRPr="00505C49" w:rsidRDefault="007D0F15" w:rsidP="007D0F15">
      <w:pPr>
        <w:shd w:val="clear" w:color="auto" w:fill="FFFFFF"/>
        <w:spacing w:line="25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клиенты!</w:t>
      </w:r>
    </w:p>
    <w:p w:rsidR="007D0F15" w:rsidRPr="00505C49" w:rsidRDefault="007D0F15" w:rsidP="007D0F15">
      <w:pPr>
        <w:pStyle w:val="a3"/>
        <w:shd w:val="clear" w:color="auto" w:fill="FFFFFF"/>
        <w:spacing w:before="0" w:beforeAutospacing="0" w:after="240" w:afterAutospacing="0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proofErr w:type="gramStart"/>
      <w:r w:rsidRPr="00505C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Информируем Вас, что Банк России проводит </w:t>
      </w:r>
      <w:r w:rsidRPr="00505C49">
        <w:rPr>
          <w:rFonts w:ascii="Times New Roman" w:hAnsi="Times New Roman" w:cs="Times New Roman"/>
          <w:color w:val="auto"/>
          <w:spacing w:val="-3"/>
          <w:sz w:val="24"/>
          <w:szCs w:val="24"/>
          <w:shd w:val="clear" w:color="auto" w:fill="FFFFFF"/>
        </w:rPr>
        <w:t xml:space="preserve">проверки соблюдения требований Федерального закона от 27.07.2010 № </w:t>
      </w:r>
      <w:r w:rsidRPr="00505C49">
        <w:rPr>
          <w:rFonts w:ascii="Times New Roman" w:hAnsi="Times New Roman" w:cs="Times New Roman"/>
          <w:color w:val="auto"/>
          <w:sz w:val="24"/>
          <w:szCs w:val="24"/>
        </w:rPr>
        <w:t>224-ФЗ</w:t>
      </w:r>
      <w:r w:rsidRPr="00505C49">
        <w:rPr>
          <w:rFonts w:ascii="Times New Roman" w:hAnsi="Times New Roman" w:cs="Times New Roman"/>
          <w:color w:val="auto"/>
          <w:spacing w:val="-3"/>
          <w:sz w:val="24"/>
          <w:szCs w:val="24"/>
          <w:shd w:val="clear" w:color="auto" w:fill="FFFFFF"/>
        </w:rPr>
        <w:t xml:space="preserve"> «О противодействии неправомерному использованию </w:t>
      </w:r>
      <w:proofErr w:type="spellStart"/>
      <w:r w:rsidRPr="00505C49">
        <w:rPr>
          <w:rFonts w:ascii="Times New Roman" w:hAnsi="Times New Roman" w:cs="Times New Roman"/>
          <w:color w:val="auto"/>
          <w:spacing w:val="-3"/>
          <w:sz w:val="24"/>
          <w:szCs w:val="24"/>
          <w:shd w:val="clear" w:color="auto" w:fill="FFFFFF"/>
        </w:rPr>
        <w:t>инсайдерской</w:t>
      </w:r>
      <w:proofErr w:type="spellEnd"/>
      <w:r w:rsidRPr="00505C49">
        <w:rPr>
          <w:rFonts w:ascii="Times New Roman" w:hAnsi="Times New Roman" w:cs="Times New Roman"/>
          <w:color w:val="auto"/>
          <w:spacing w:val="-3"/>
          <w:sz w:val="24"/>
          <w:szCs w:val="24"/>
          <w:shd w:val="clear" w:color="auto" w:fill="FFFFFF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r w:rsidRPr="00505C49">
        <w:rPr>
          <w:rFonts w:ascii="Times New Roman" w:hAnsi="Times New Roman" w:cs="Times New Roman"/>
          <w:color w:val="auto"/>
          <w:spacing w:val="-2"/>
          <w:sz w:val="24"/>
          <w:szCs w:val="24"/>
        </w:rPr>
        <w:t>, по результатам которых выявляются факты манипулирования рынком физическими и юридическими лицами (пресс-релиз Банка России от 12.08.2021: http://cbr.ru/press/pr/?file=12082021_143000PNP12082021_141047.htm).</w:t>
      </w:r>
      <w:proofErr w:type="gramEnd"/>
    </w:p>
    <w:p w:rsidR="007D0F15" w:rsidRPr="00505C49" w:rsidRDefault="007D0F15" w:rsidP="007D0F1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05C49">
        <w:rPr>
          <w:rFonts w:ascii="Times New Roman" w:hAnsi="Times New Roman" w:cs="Times New Roman"/>
          <w:color w:val="auto"/>
          <w:spacing w:val="-2"/>
          <w:sz w:val="24"/>
          <w:szCs w:val="24"/>
        </w:rPr>
        <w:t>Согласно рекомендации Банка России в целях недопущения совершения действий, относящихся к манипулированию рынком, напоминаем Вам, что не следует:</w:t>
      </w:r>
    </w:p>
    <w:p w:rsidR="007D0F15" w:rsidRPr="00505C49" w:rsidRDefault="007D0F15" w:rsidP="007D0F1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05C49">
        <w:rPr>
          <w:rFonts w:ascii="Times New Roman" w:hAnsi="Times New Roman" w:cs="Times New Roman"/>
          <w:color w:val="auto"/>
          <w:spacing w:val="-2"/>
          <w:sz w:val="24"/>
          <w:szCs w:val="24"/>
        </w:rPr>
        <w:t>- совершать экономически нецелесообразные торговые операции, направленные на искажение параметров организованных торгов;</w:t>
      </w:r>
    </w:p>
    <w:p w:rsidR="002131B4" w:rsidRDefault="007D0F15" w:rsidP="007D0F1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05C49">
        <w:rPr>
          <w:rFonts w:ascii="Times New Roman" w:hAnsi="Times New Roman" w:cs="Times New Roman"/>
          <w:color w:val="auto"/>
          <w:spacing w:val="-2"/>
          <w:sz w:val="24"/>
          <w:szCs w:val="24"/>
        </w:rPr>
        <w:t>- допускать передачи своих персональных данных и ключей доступа к брокерским счетам третьим лицам.</w:t>
      </w:r>
    </w:p>
    <w:sectPr w:rsidR="002131B4" w:rsidSect="009C3136">
      <w:pgSz w:w="11905" w:h="16838"/>
      <w:pgMar w:top="426" w:right="567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D0F15"/>
    <w:rsid w:val="0017422C"/>
    <w:rsid w:val="002131B4"/>
    <w:rsid w:val="002807AC"/>
    <w:rsid w:val="006E684A"/>
    <w:rsid w:val="0071011C"/>
    <w:rsid w:val="007D0F15"/>
    <w:rsid w:val="00B96544"/>
    <w:rsid w:val="00BE47DB"/>
    <w:rsid w:val="00DC693F"/>
    <w:rsid w:val="00F8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F1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6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varakina</dc:creator>
  <cp:lastModifiedBy>Бахныкин</cp:lastModifiedBy>
  <cp:revision>4</cp:revision>
  <dcterms:created xsi:type="dcterms:W3CDTF">2021-08-18T09:42:00Z</dcterms:created>
  <dcterms:modified xsi:type="dcterms:W3CDTF">2021-08-18T11:31:00Z</dcterms:modified>
</cp:coreProperties>
</file>